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2F" w:rsidRDefault="0095232F" w:rsidP="0095232F">
      <w:pPr>
        <w:pStyle w:val="a7"/>
        <w:spacing w:before="170"/>
        <w:ind w:left="0" w:right="75"/>
        <w:jc w:val="center"/>
        <w:rPr>
          <w:rFonts w:hint="eastAsia"/>
          <w:spacing w:val="-2"/>
        </w:rPr>
      </w:pPr>
      <w:r>
        <w:rPr>
          <w:rFonts w:ascii="細明體_HKSCS" w:eastAsia="細明體_HKSCS" w:hint="eastAsia"/>
        </w:rPr>
        <w:t>119</w:t>
      </w:r>
      <w:r>
        <w:rPr>
          <w:rFonts w:ascii="細明體_HKSCS" w:eastAsia="細明體_HKSCS" w:hint="eastAsia"/>
          <w:spacing w:val="-72"/>
        </w:rPr>
        <w:t xml:space="preserve"> </w:t>
      </w:r>
      <w:r>
        <w:rPr>
          <w:spacing w:val="-2"/>
        </w:rPr>
        <w:t>火災通報裝置</w:t>
      </w:r>
      <w:bookmarkStart w:id="0" w:name="_GoBack"/>
      <w:bookmarkEnd w:id="0"/>
      <w:r>
        <w:rPr>
          <w:spacing w:val="-2"/>
        </w:rPr>
        <w:t>產品明細表</w:t>
      </w:r>
    </w:p>
    <w:p w:rsidR="0095232F" w:rsidRDefault="0095232F" w:rsidP="0095232F">
      <w:pPr>
        <w:pStyle w:val="a7"/>
        <w:spacing w:before="170"/>
        <w:ind w:left="0" w:right="75"/>
        <w:jc w:val="center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849AA" wp14:editId="204ED77A">
                <wp:simplePos x="0" y="0"/>
                <wp:positionH relativeFrom="page">
                  <wp:posOffset>845820</wp:posOffset>
                </wp:positionH>
                <wp:positionV relativeFrom="paragraph">
                  <wp:posOffset>39370</wp:posOffset>
                </wp:positionV>
                <wp:extent cx="5771515" cy="7182485"/>
                <wp:effectExtent l="0" t="0" r="635" b="1841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718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84"/>
                              <w:gridCol w:w="590"/>
                              <w:gridCol w:w="686"/>
                              <w:gridCol w:w="926"/>
                              <w:gridCol w:w="1108"/>
                              <w:gridCol w:w="1191"/>
                              <w:gridCol w:w="561"/>
                              <w:gridCol w:w="769"/>
                              <w:gridCol w:w="1163"/>
                            </w:tblGrid>
                            <w:tr w:rsidR="0095232F" w:rsidTr="000F1589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084" w:type="dxa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41" w:right="3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項目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94" w:type="dxa"/>
                                  <w:gridSpan w:val="8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tabs>
                                      <w:tab w:val="left" w:pos="1264"/>
                                    </w:tabs>
                                    <w:spacing w:line="400" w:lineRule="exact"/>
                                    <w:ind w:left="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明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細</w:t>
                                  </w: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084" w:type="dxa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41" w:right="3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型號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94" w:type="dxa"/>
                                  <w:gridSpan w:val="8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6401"/>
                                <w:jc w:val="center"/>
                              </w:trPr>
                              <w:tc>
                                <w:tcPr>
                                  <w:tcW w:w="2084" w:type="dxa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7" w:line="400" w:lineRule="exact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ind w:left="41" w:right="3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功能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94" w:type="dxa"/>
                                  <w:gridSpan w:val="8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  <w:tab w:val="left" w:pos="6403"/>
                                    </w:tabs>
                                    <w:spacing w:before="41" w:line="400" w:lineRule="exact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回路容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量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回路</w:t>
                                  </w:r>
                                  <w:proofErr w:type="spellEnd"/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7" w:line="400" w:lineRule="exact"/>
                                    <w:ind w:hanging="361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  <w:lang w:eastAsia="zh-TW"/>
                                    </w:rPr>
                                    <w:t>蓄積語音儲存記憶體種類：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9" w:line="400" w:lineRule="exact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語音合成方式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  <w:tab w:val="left" w:pos="6125"/>
                                    </w:tabs>
                                    <w:spacing w:before="9" w:line="400" w:lineRule="exact"/>
                                    <w:ind w:hanging="361"/>
                                    <w:rPr>
                                      <w:rFonts w:ascii="細明體_HKSCS" w:eastAsia="細明體_HKSC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音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質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>Kbit/s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  <w:tab w:val="left" w:pos="6653"/>
                                    </w:tabs>
                                    <w:spacing w:before="8" w:line="400" w:lineRule="exact"/>
                                    <w:ind w:right="19" w:hanging="38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蓄積語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音</w:t>
                                  </w:r>
                                  <w:r>
                                    <w:rPr>
                                      <w:sz w:val="28"/>
                                    </w:rPr>
                                    <w:t>記憶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時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>間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秒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tabs>
                                      <w:tab w:val="left" w:pos="6233"/>
                                    </w:tabs>
                                    <w:spacing w:before="9" w:line="400" w:lineRule="exact"/>
                                    <w:ind w:right="1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通報訊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息</w:t>
                                  </w:r>
                                  <w:r>
                                    <w:rPr>
                                      <w:spacing w:val="-34"/>
                                      <w:sz w:val="28"/>
                                    </w:rPr>
                                    <w:t>音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秒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tabs>
                                      <w:tab w:val="left" w:pos="6233"/>
                                    </w:tabs>
                                    <w:spacing w:before="9" w:line="400" w:lineRule="exact"/>
                                    <w:ind w:right="1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通報內容</w:t>
                                  </w:r>
                                  <w:proofErr w:type="spellEnd"/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地</w:t>
                                  </w:r>
                                  <w:r>
                                    <w:rPr>
                                      <w:sz w:val="28"/>
                                    </w:rPr>
                                    <w:t>區</w:t>
                                  </w:r>
                                  <w:proofErr w:type="spellEnd"/>
                                  <w:r>
                                    <w:rPr>
                                      <w:rFonts w:ascii="細明體_HKSCS" w:eastAsia="細明體_HKSCS" w:hint="eastAsia"/>
                                      <w:spacing w:val="-18"/>
                                      <w:sz w:val="28"/>
                                    </w:rPr>
                                    <w:t>)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spacing w:val="-18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秒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7" w:line="400" w:lineRule="exact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>119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pacing w:val="-7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專線應答判別方式</w:t>
                                  </w:r>
                                  <w:proofErr w:type="spellEnd"/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9" w:line="400" w:lineRule="exact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>119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pacing w:val="-7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專線回鈴時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信號動作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10" w:line="400" w:lineRule="exact"/>
                                    <w:ind w:hanging="36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>119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pacing w:val="-72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專線通報完成程序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9"/>
                                    </w:tabs>
                                    <w:spacing w:before="6" w:line="400" w:lineRule="exact"/>
                                    <w:ind w:hanging="361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8"/>
                                      <w:lang w:eastAsia="zh-TW"/>
                                    </w:rPr>
                                    <w:t>自火災通報</w:t>
                                  </w:r>
                                  <w:proofErr w:type="gramStart"/>
                                  <w:r>
                                    <w:rPr>
                                      <w:spacing w:val="-3"/>
                                      <w:sz w:val="28"/>
                                      <w:lang w:eastAsia="zh-TW"/>
                                    </w:rPr>
                                    <w:t>接點移報自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8"/>
                                      <w:lang w:eastAsia="zh-TW"/>
                                    </w:rPr>
                                    <w:t>保持時的再啟動防止措施：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9"/>
                                    </w:tabs>
                                    <w:spacing w:before="10" w:line="400" w:lineRule="exact"/>
                                    <w:ind w:left="508" w:hanging="48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手動啟動停止功能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9"/>
                                      <w:tab w:val="left" w:pos="5412"/>
                                      <w:tab w:val="left" w:pos="6391"/>
                                    </w:tabs>
                                    <w:spacing w:before="9" w:line="400" w:lineRule="exact"/>
                                    <w:ind w:left="508" w:hanging="481"/>
                                    <w:rPr>
                                      <w:rFonts w:ascii="細明體_HKSCS" w:eastAsia="細明體_HKSC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消耗電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>力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>(W)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ab/>
                                    <w:t>VA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9"/>
                                      <w:tab w:val="left" w:pos="6670"/>
                                    </w:tabs>
                                    <w:spacing w:before="7" w:line="400" w:lineRule="exact"/>
                                    <w:ind w:left="508" w:hanging="481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預備電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TW"/>
                                    </w:rPr>
                                    <w:t>源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動作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額定動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lang w:eastAsia="zh-TW"/>
                                    </w:rPr>
                                    <w:t>作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sz w:val="28"/>
                                      <w:lang w:eastAsia="zh-TW"/>
                                    </w:rPr>
                                    <w:tab/>
                                    <w:t>分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9"/>
                                    </w:tabs>
                                    <w:spacing w:before="9" w:line="400" w:lineRule="exact"/>
                                    <w:ind w:left="508" w:hanging="481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單機功能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9"/>
                                    </w:tabs>
                                    <w:spacing w:before="10" w:line="400" w:lineRule="exact"/>
                                    <w:ind w:left="508" w:hanging="481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8"/>
                                      <w:lang w:eastAsia="zh-TW"/>
                                    </w:rPr>
                                    <w:t>火災通報以外的功能：</w:t>
                                  </w: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084" w:type="dxa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41" w:right="3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電源電壓、容量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8"/>
                                    <w:rPr>
                                      <w:rFonts w:asci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/>
                                      <w:sz w:val="28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82"/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 xml:space="preserve">V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˙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352"/>
                                    <w:rPr>
                                      <w:rFonts w:asci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/>
                                      <w:sz w:val="28"/>
                                    </w:rPr>
                                    <w:t>V(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25"/>
                                    <w:rPr>
                                      <w:rFonts w:ascii="細明體_HKSCS" w:eastAsia="細明體_HKSC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電池</w:t>
                                  </w:r>
                                  <w:proofErr w:type="spellEnd"/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154"/>
                                    <w:rPr>
                                      <w:rFonts w:asci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/>
                                      <w:sz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lef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23"/>
                                    <w:rPr>
                                      <w:rFonts w:asci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/>
                                      <w:sz w:val="28"/>
                                    </w:rPr>
                                    <w:t>mAH</w:t>
                                  </w: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084" w:type="dxa"/>
                                  <w:vMerge w:val="restart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10" w:line="40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ind w:left="41" w:right="3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尺寸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8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本體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22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15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221"/>
                                    <w:jc w:val="right"/>
                                    <w:rPr>
                                      <w:rFonts w:asci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/>
                                      <w:sz w:val="2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lef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spacing w:line="40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8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啟動裝置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22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15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221"/>
                                    <w:jc w:val="right"/>
                                    <w:rPr>
                                      <w:rFonts w:asci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/>
                                      <w:sz w:val="2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lef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spacing w:line="40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8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顯示裝置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22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15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221"/>
                                    <w:jc w:val="right"/>
                                    <w:rPr>
                                      <w:rFonts w:asci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/>
                                      <w:sz w:val="2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lef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0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spacing w:line="400" w:lineRule="exac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8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附屬裝置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220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15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 w:hAnsi="細明體_HKSCS"/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right="221"/>
                                    <w:jc w:val="right"/>
                                    <w:rPr>
                                      <w:rFonts w:asci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/>
                                      <w:sz w:val="28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left w:val="nil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0" w:line="400" w:lineRule="exact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2084" w:type="dxa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41" w:line="400" w:lineRule="exact"/>
                                    <w:ind w:left="39" w:right="3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總重量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94" w:type="dxa"/>
                                  <w:gridSpan w:val="8"/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before="41" w:line="400" w:lineRule="exact"/>
                                    <w:ind w:right="16"/>
                                    <w:jc w:val="right"/>
                                    <w:rPr>
                                      <w:rFonts w:ascii="細明體_HKSC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細明體_HKSCS"/>
                                      <w:sz w:val="28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9078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6"/>
                                    <w:rPr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細明體_HKSCS" w:eastAsia="細明體_HKSCS" w:hint="eastAsia"/>
                                      <w:sz w:val="28"/>
                                      <w:lang w:eastAsia="zh-TW"/>
                                    </w:rPr>
                                    <w:t>119</w:t>
                                  </w:r>
                                  <w:r>
                                    <w:rPr>
                                      <w:rFonts w:ascii="細明體_HKSCS" w:eastAsia="細明體_HKSCS" w:hint="eastAsia"/>
                                      <w:spacing w:val="-72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lang w:eastAsia="zh-TW"/>
                                    </w:rPr>
                                    <w:t>火災通報裝置之動作概要</w:t>
                                  </w:r>
                                </w:p>
                              </w:tc>
                            </w:tr>
                            <w:tr w:rsidR="0095232F" w:rsidTr="000F1589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9078" w:type="dxa"/>
                                  <w:gridSpan w:val="9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5232F" w:rsidRDefault="0095232F" w:rsidP="0095232F">
                                  <w:pPr>
                                    <w:pStyle w:val="TableParagraph"/>
                                    <w:spacing w:line="400" w:lineRule="exact"/>
                                    <w:ind w:left="26"/>
                                    <w:rPr>
                                      <w:rFonts w:ascii="細明體_HKSCS" w:eastAsia="細明體_HKSCS" w:hint="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5232F" w:rsidTr="000F1589">
                              <w:tblPrEx>
                                <w:tblBorders>
                                  <w:top w:val="single" w:sz="4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  <w:jc w:val="center"/>
                              </w:trPr>
                              <w:tc>
                                <w:tcPr>
                                  <w:tcW w:w="9078" w:type="dxa"/>
                                  <w:gridSpan w:val="9"/>
                                </w:tcPr>
                                <w:p w:rsidR="0095232F" w:rsidRDefault="0095232F" w:rsidP="0095232F">
                                  <w:pPr>
                                    <w:pStyle w:val="a7"/>
                                    <w:ind w:left="0"/>
                                  </w:pPr>
                                </w:p>
                              </w:tc>
                            </w:tr>
                          </w:tbl>
                          <w:p w:rsidR="0095232F" w:rsidRDefault="0095232F" w:rsidP="0095232F">
                            <w:pPr>
                              <w:pStyle w:val="a7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6pt;margin-top:3.1pt;width:454.45pt;height:5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0KrQIAAKs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84"/>
                        <w:gridCol w:w="590"/>
                        <w:gridCol w:w="686"/>
                        <w:gridCol w:w="926"/>
                        <w:gridCol w:w="1108"/>
                        <w:gridCol w:w="1191"/>
                        <w:gridCol w:w="561"/>
                        <w:gridCol w:w="769"/>
                        <w:gridCol w:w="1163"/>
                      </w:tblGrid>
                      <w:tr w:rsidR="0095232F" w:rsidTr="000F1589">
                        <w:trPr>
                          <w:trHeight w:val="400"/>
                          <w:jc w:val="center"/>
                        </w:trPr>
                        <w:tc>
                          <w:tcPr>
                            <w:tcW w:w="2084" w:type="dxa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41" w:right="33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項目</w:t>
                            </w:r>
                            <w:proofErr w:type="spellEnd"/>
                          </w:p>
                        </w:tc>
                        <w:tc>
                          <w:tcPr>
                            <w:tcW w:w="6994" w:type="dxa"/>
                            <w:gridSpan w:val="8"/>
                          </w:tcPr>
                          <w:p w:rsidR="0095232F" w:rsidRDefault="0095232F" w:rsidP="0095232F">
                            <w:pPr>
                              <w:pStyle w:val="TableParagraph"/>
                              <w:tabs>
                                <w:tab w:val="left" w:pos="1264"/>
                              </w:tabs>
                              <w:spacing w:line="400" w:lineRule="exact"/>
                              <w:ind w:left="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明</w:t>
                            </w:r>
                            <w:r>
                              <w:rPr>
                                <w:sz w:val="28"/>
                              </w:rPr>
                              <w:tab/>
                              <w:t>細</w:t>
                            </w:r>
                          </w:p>
                        </w:tc>
                      </w:tr>
                      <w:tr w:rsidR="0095232F" w:rsidTr="000F1589">
                        <w:trPr>
                          <w:trHeight w:val="397"/>
                          <w:jc w:val="center"/>
                        </w:trPr>
                        <w:tc>
                          <w:tcPr>
                            <w:tcW w:w="2084" w:type="dxa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41" w:right="33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型號</w:t>
                            </w:r>
                            <w:proofErr w:type="spellEnd"/>
                          </w:p>
                        </w:tc>
                        <w:tc>
                          <w:tcPr>
                            <w:tcW w:w="6994" w:type="dxa"/>
                            <w:gridSpan w:val="8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95232F" w:rsidTr="000F1589">
                        <w:trPr>
                          <w:trHeight w:val="6401"/>
                          <w:jc w:val="center"/>
                        </w:trPr>
                        <w:tc>
                          <w:tcPr>
                            <w:tcW w:w="2084" w:type="dxa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sz w:val="28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sz w:val="28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sz w:val="28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sz w:val="28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sz w:val="28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sz w:val="28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sz w:val="28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7" w:line="400" w:lineRule="exact"/>
                              <w:rPr>
                                <w:sz w:val="21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ind w:left="41" w:right="33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功能</w:t>
                            </w:r>
                            <w:proofErr w:type="spellEnd"/>
                          </w:p>
                        </w:tc>
                        <w:tc>
                          <w:tcPr>
                            <w:tcW w:w="6994" w:type="dxa"/>
                            <w:gridSpan w:val="8"/>
                          </w:tcPr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6403"/>
                              </w:tabs>
                              <w:spacing w:before="41" w:line="400" w:lineRule="exact"/>
                              <w:ind w:hanging="36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回路容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量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回路</w:t>
                            </w:r>
                            <w:proofErr w:type="spellEnd"/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7" w:line="400" w:lineRule="exact"/>
                              <w:ind w:hanging="361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  <w:lang w:eastAsia="zh-TW"/>
                              </w:rPr>
                              <w:t>蓄積語音儲存記憶體種類：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9" w:line="400" w:lineRule="exact"/>
                              <w:ind w:hanging="36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8"/>
                              </w:rPr>
                              <w:t>語音合成方式</w:t>
                            </w:r>
                            <w:proofErr w:type="spellEnd"/>
                            <w:r>
                              <w:rPr>
                                <w:spacing w:val="-1"/>
                                <w:sz w:val="28"/>
                              </w:rPr>
                              <w:t>：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6125"/>
                              </w:tabs>
                              <w:spacing w:before="9" w:line="400" w:lineRule="exact"/>
                              <w:ind w:hanging="361"/>
                              <w:rPr>
                                <w:rFonts w:ascii="細明體_HKSCS" w:eastAsia="細明體_HKSC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音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質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：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>Kbit/s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6653"/>
                              </w:tabs>
                              <w:spacing w:before="8" w:line="400" w:lineRule="exact"/>
                              <w:ind w:right="19" w:hanging="389"/>
                              <w:jc w:val="right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蓄積語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音</w:t>
                            </w:r>
                            <w:r>
                              <w:rPr>
                                <w:sz w:val="28"/>
                              </w:rPr>
                              <w:t>記憶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時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間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：</w:t>
                            </w:r>
                            <w:r>
                              <w:rPr>
                                <w:sz w:val="28"/>
                              </w:rPr>
                              <w:tab/>
                              <w:t>秒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tabs>
                                <w:tab w:val="left" w:pos="6233"/>
                              </w:tabs>
                              <w:spacing w:before="9" w:line="400" w:lineRule="exact"/>
                              <w:ind w:right="19"/>
                              <w:jc w:val="right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通報訊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息</w:t>
                            </w:r>
                            <w:r>
                              <w:rPr>
                                <w:spacing w:val="-34"/>
                                <w:sz w:val="28"/>
                              </w:rPr>
                              <w:t>音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：</w:t>
                            </w:r>
                            <w:r>
                              <w:rPr>
                                <w:sz w:val="28"/>
                              </w:rPr>
                              <w:tab/>
                              <w:t>秒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tabs>
                                <w:tab w:val="left" w:pos="6233"/>
                              </w:tabs>
                              <w:spacing w:before="9" w:line="400" w:lineRule="exact"/>
                              <w:ind w:right="19"/>
                              <w:jc w:val="right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通報內容</w:t>
                            </w:r>
                            <w:proofErr w:type="spellEnd"/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3"/>
                                <w:sz w:val="28"/>
                              </w:rPr>
                              <w:t>地</w:t>
                            </w:r>
                            <w:r>
                              <w:rPr>
                                <w:sz w:val="28"/>
                              </w:rPr>
                              <w:t>區</w:t>
                            </w:r>
                            <w:proofErr w:type="spellEnd"/>
                            <w:r>
                              <w:rPr>
                                <w:rFonts w:ascii="細明體_HKSCS" w:eastAsia="細明體_HKSCS" w:hint="eastAsia"/>
                                <w:spacing w:val="-18"/>
                                <w:sz w:val="28"/>
                              </w:rPr>
                              <w:t>)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spacing w:val="-18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秒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7" w:line="400" w:lineRule="exact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>119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-7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專線應答判別方式</w:t>
                            </w:r>
                            <w:proofErr w:type="spellEnd"/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9" w:line="400" w:lineRule="exact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>119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-7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  <w:sz w:val="28"/>
                              </w:rPr>
                              <w:t>專線回鈴時</w:t>
                            </w:r>
                            <w:proofErr w:type="gramEnd"/>
                            <w:r>
                              <w:rPr>
                                <w:spacing w:val="-2"/>
                                <w:sz w:val="28"/>
                              </w:rPr>
                              <w:t>信號動作</w:t>
                            </w:r>
                            <w:proofErr w:type="spellEnd"/>
                            <w:r>
                              <w:rPr>
                                <w:spacing w:val="-2"/>
                                <w:sz w:val="28"/>
                              </w:rPr>
                              <w:t>：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10" w:line="400" w:lineRule="exact"/>
                              <w:ind w:hanging="361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>119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-7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8"/>
                              </w:rPr>
                              <w:t>專線通報完成程序</w:t>
                            </w:r>
                            <w:proofErr w:type="spellEnd"/>
                            <w:r>
                              <w:rPr>
                                <w:spacing w:val="-2"/>
                                <w:sz w:val="28"/>
                              </w:rPr>
                              <w:t>：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before="6" w:line="400" w:lineRule="exact"/>
                              <w:ind w:hanging="361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  <w:lang w:eastAsia="zh-TW"/>
                              </w:rPr>
                              <w:t>自火災通報</w:t>
                            </w:r>
                            <w:proofErr w:type="gramStart"/>
                            <w:r>
                              <w:rPr>
                                <w:spacing w:val="-3"/>
                                <w:sz w:val="28"/>
                                <w:lang w:eastAsia="zh-TW"/>
                              </w:rPr>
                              <w:t>接點移報自</w:t>
                            </w:r>
                            <w:proofErr w:type="gramEnd"/>
                            <w:r>
                              <w:rPr>
                                <w:spacing w:val="-3"/>
                                <w:sz w:val="28"/>
                                <w:lang w:eastAsia="zh-TW"/>
                              </w:rPr>
                              <w:t>保持時的再啟動防止措施：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10" w:line="400" w:lineRule="exact"/>
                              <w:ind w:left="508" w:hanging="48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sz w:val="28"/>
                              </w:rPr>
                              <w:t>手動啟動停止功能</w:t>
                            </w:r>
                            <w:proofErr w:type="spellEnd"/>
                            <w:r>
                              <w:rPr>
                                <w:spacing w:val="-3"/>
                                <w:sz w:val="28"/>
                              </w:rPr>
                              <w:t>：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  <w:tab w:val="left" w:pos="5412"/>
                                <w:tab w:val="left" w:pos="6391"/>
                              </w:tabs>
                              <w:spacing w:before="9" w:line="400" w:lineRule="exact"/>
                              <w:ind w:left="508" w:hanging="481"/>
                              <w:rPr>
                                <w:rFonts w:ascii="細明體_HKSCS" w:eastAsia="細明體_HKSC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消耗電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力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：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>(W)</w:t>
                            </w:r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ab/>
                              <w:t>VA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  <w:tab w:val="left" w:pos="6670"/>
                              </w:tabs>
                              <w:spacing w:before="7" w:line="400" w:lineRule="exact"/>
                              <w:ind w:left="508" w:hanging="481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預備電</w:t>
                            </w:r>
                            <w:r>
                              <w:rPr>
                                <w:spacing w:val="-3"/>
                                <w:sz w:val="28"/>
                                <w:lang w:eastAsia="zh-TW"/>
                              </w:rPr>
                              <w:t>源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動作</w:t>
                            </w:r>
                            <w:r>
                              <w:rPr>
                                <w:spacing w:val="-3"/>
                                <w:sz w:val="28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間</w:t>
                            </w:r>
                            <w:r>
                              <w:rPr>
                                <w:rFonts w:ascii="細明體_HKSCS" w:eastAsia="細明體_HKSCS" w:hint="eastAsia"/>
                                <w:sz w:val="28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額定動</w:t>
                            </w:r>
                            <w:r>
                              <w:rPr>
                                <w:spacing w:val="-3"/>
                                <w:sz w:val="28"/>
                                <w:lang w:eastAsia="zh-TW"/>
                              </w:rPr>
                              <w:t>作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rFonts w:ascii="細明體_HKSCS" w:eastAsia="細明體_HKSCS" w:hint="eastAsia"/>
                                <w:sz w:val="28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ab/>
                              <w:t>分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9" w:line="400" w:lineRule="exact"/>
                              <w:ind w:left="508" w:hanging="48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pacing w:val="-1"/>
                                <w:sz w:val="28"/>
                              </w:rPr>
                              <w:t>單機功能</w:t>
                            </w:r>
                            <w:proofErr w:type="spellEnd"/>
                            <w:r>
                              <w:rPr>
                                <w:spacing w:val="-1"/>
                                <w:sz w:val="28"/>
                              </w:rPr>
                              <w:t>：</w:t>
                            </w:r>
                          </w:p>
                          <w:p w:rsidR="0095232F" w:rsidRDefault="0095232F" w:rsidP="0095232F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9"/>
                              </w:tabs>
                              <w:spacing w:before="10" w:line="400" w:lineRule="exact"/>
                              <w:ind w:left="508" w:hanging="481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  <w:lang w:eastAsia="zh-TW"/>
                              </w:rPr>
                              <w:t>火災通報以外的功能：</w:t>
                            </w:r>
                          </w:p>
                        </w:tc>
                      </w:tr>
                      <w:tr w:rsidR="0095232F" w:rsidTr="000F1589">
                        <w:trPr>
                          <w:trHeight w:val="400"/>
                          <w:jc w:val="center"/>
                        </w:trPr>
                        <w:tc>
                          <w:tcPr>
                            <w:tcW w:w="2084" w:type="dxa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41" w:right="33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電源電壓、容量</w:t>
                            </w:r>
                            <w:proofErr w:type="spellEnd"/>
                          </w:p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8"/>
                              <w:rPr>
                                <w:rFonts w:asci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/>
                                <w:sz w:val="28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161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82"/>
                              <w:rPr>
                                <w:rFonts w:ascii="細明體_HKSCS" w:hAns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 xml:space="preserve">V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˙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11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352"/>
                              <w:rPr>
                                <w:rFonts w:asci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/>
                                <w:sz w:val="28"/>
                              </w:rPr>
                              <w:t>V(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25"/>
                              <w:rPr>
                                <w:rFonts w:ascii="細明體_HKSCS" w:eastAsia="細明體_HKSC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電池</w:t>
                            </w:r>
                            <w:proofErr w:type="spellEnd"/>
                            <w:r>
                              <w:rPr>
                                <w:rFonts w:ascii="細明體_HKSCS" w:eastAsia="細明體_HKSCS" w:hint="eastAsia"/>
                                <w:sz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154"/>
                              <w:rPr>
                                <w:rFonts w:asci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/>
                                <w:sz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76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Borders>
                              <w:lef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23"/>
                              <w:rPr>
                                <w:rFonts w:asci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/>
                                <w:sz w:val="28"/>
                              </w:rPr>
                              <w:t>mAH</w:t>
                            </w:r>
                          </w:p>
                        </w:tc>
                      </w:tr>
                      <w:tr w:rsidR="0095232F" w:rsidTr="000F1589">
                        <w:trPr>
                          <w:trHeight w:val="400"/>
                          <w:jc w:val="center"/>
                        </w:trPr>
                        <w:tc>
                          <w:tcPr>
                            <w:tcW w:w="2084" w:type="dxa"/>
                            <w:vMerge w:val="restart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sz w:val="28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10" w:line="400" w:lineRule="exact"/>
                              <w:rPr>
                                <w:sz w:val="18"/>
                              </w:rPr>
                            </w:pPr>
                          </w:p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ind w:left="41" w:right="33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尺寸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8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本體</w:t>
                            </w:r>
                            <w:proofErr w:type="spellEnd"/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22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>mm</w:t>
                            </w:r>
                            <w:r>
                              <w:rPr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15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>mm</w:t>
                            </w:r>
                            <w:r>
                              <w:rPr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221"/>
                              <w:jc w:val="right"/>
                              <w:rPr>
                                <w:rFonts w:asci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/>
                                <w:sz w:val="2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lef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95232F" w:rsidTr="000F1589">
                        <w:trPr>
                          <w:trHeight w:val="400"/>
                          <w:jc w:val="center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95232F" w:rsidRDefault="0095232F" w:rsidP="0095232F">
                            <w:pPr>
                              <w:spacing w:line="40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8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啟動裝置</w:t>
                            </w:r>
                            <w:proofErr w:type="spellEnd"/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22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>mm</w:t>
                            </w:r>
                            <w:r>
                              <w:rPr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15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>mm</w:t>
                            </w:r>
                            <w:r>
                              <w:rPr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221"/>
                              <w:jc w:val="right"/>
                              <w:rPr>
                                <w:rFonts w:asci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/>
                                <w:sz w:val="2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lef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95232F" w:rsidTr="000F1589">
                        <w:trPr>
                          <w:trHeight w:val="400"/>
                          <w:jc w:val="center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95232F" w:rsidRDefault="0095232F" w:rsidP="0095232F">
                            <w:pPr>
                              <w:spacing w:line="40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8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顯示裝置</w:t>
                            </w:r>
                            <w:proofErr w:type="spellEnd"/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22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>mm</w:t>
                            </w:r>
                            <w:r>
                              <w:rPr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15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>mm</w:t>
                            </w:r>
                            <w:r>
                              <w:rPr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221"/>
                              <w:jc w:val="right"/>
                              <w:rPr>
                                <w:rFonts w:asci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/>
                                <w:sz w:val="2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lef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95232F" w:rsidTr="000F1589">
                        <w:trPr>
                          <w:trHeight w:val="397"/>
                          <w:jc w:val="center"/>
                        </w:trPr>
                        <w:tc>
                          <w:tcPr>
                            <w:tcW w:w="2084" w:type="dxa"/>
                            <w:vMerge/>
                            <w:tcBorders>
                              <w:top w:val="nil"/>
                            </w:tcBorders>
                          </w:tcPr>
                          <w:p w:rsidR="0095232F" w:rsidRDefault="0095232F" w:rsidP="0095232F">
                            <w:pPr>
                              <w:spacing w:line="40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8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附屬裝置</w:t>
                            </w:r>
                            <w:proofErr w:type="spellEnd"/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22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>mm</w:t>
                            </w:r>
                            <w:r>
                              <w:rPr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1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15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細明體_HKSCS" w:hAnsi="細明體_HKSCS"/>
                                <w:sz w:val="28"/>
                              </w:rPr>
                              <w:t>mm</w:t>
                            </w:r>
                            <w:r>
                              <w:rPr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right="221"/>
                              <w:jc w:val="right"/>
                              <w:rPr>
                                <w:rFonts w:asci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/>
                                <w:sz w:val="28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left w:val="nil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0" w:line="40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95232F" w:rsidTr="000F1589">
                        <w:trPr>
                          <w:trHeight w:val="400"/>
                          <w:jc w:val="center"/>
                        </w:trPr>
                        <w:tc>
                          <w:tcPr>
                            <w:tcW w:w="2084" w:type="dxa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41" w:line="400" w:lineRule="exact"/>
                              <w:ind w:left="39" w:right="33"/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總重量</w:t>
                            </w:r>
                            <w:proofErr w:type="spellEnd"/>
                          </w:p>
                        </w:tc>
                        <w:tc>
                          <w:tcPr>
                            <w:tcW w:w="6994" w:type="dxa"/>
                            <w:gridSpan w:val="8"/>
                          </w:tcPr>
                          <w:p w:rsidR="0095232F" w:rsidRDefault="0095232F" w:rsidP="0095232F">
                            <w:pPr>
                              <w:pStyle w:val="TableParagraph"/>
                              <w:spacing w:before="41" w:line="400" w:lineRule="exact"/>
                              <w:ind w:right="16"/>
                              <w:jc w:val="right"/>
                              <w:rPr>
                                <w:rFonts w:ascii="細明體_HKSCS"/>
                                <w:sz w:val="28"/>
                              </w:rPr>
                            </w:pPr>
                            <w:r>
                              <w:rPr>
                                <w:rFonts w:ascii="細明體_HKSCS"/>
                                <w:sz w:val="28"/>
                              </w:rPr>
                              <w:t>kg</w:t>
                            </w:r>
                          </w:p>
                        </w:tc>
                      </w:tr>
                      <w:tr w:rsidR="0095232F" w:rsidTr="000F1589">
                        <w:trPr>
                          <w:trHeight w:val="990"/>
                          <w:jc w:val="center"/>
                        </w:trPr>
                        <w:tc>
                          <w:tcPr>
                            <w:tcW w:w="9078" w:type="dxa"/>
                            <w:gridSpan w:val="9"/>
                            <w:tcBorders>
                              <w:bottom w:val="single" w:sz="4" w:space="0" w:color="auto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6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細明體_HKSCS" w:eastAsia="細明體_HKSCS" w:hint="eastAsia"/>
                                <w:sz w:val="28"/>
                                <w:lang w:eastAsia="zh-TW"/>
                              </w:rPr>
                              <w:t>119</w:t>
                            </w:r>
                            <w:r>
                              <w:rPr>
                                <w:rFonts w:ascii="細明體_HKSCS" w:eastAsia="細明體_HKSCS" w:hint="eastAsia"/>
                                <w:spacing w:val="-72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  <w:lang w:eastAsia="zh-TW"/>
                              </w:rPr>
                              <w:t>火災通報裝置之動作概要</w:t>
                            </w:r>
                          </w:p>
                        </w:tc>
                      </w:tr>
                      <w:tr w:rsidR="0095232F" w:rsidTr="000F1589">
                        <w:trPr>
                          <w:trHeight w:val="595"/>
                          <w:jc w:val="center"/>
                        </w:trPr>
                        <w:tc>
                          <w:tcPr>
                            <w:tcW w:w="9078" w:type="dxa"/>
                            <w:gridSpan w:val="9"/>
                            <w:tcBorders>
                              <w:top w:val="single" w:sz="4" w:space="0" w:color="auto"/>
                            </w:tcBorders>
                          </w:tcPr>
                          <w:p w:rsidR="0095232F" w:rsidRDefault="0095232F" w:rsidP="0095232F">
                            <w:pPr>
                              <w:pStyle w:val="TableParagraph"/>
                              <w:spacing w:line="400" w:lineRule="exact"/>
                              <w:ind w:left="26"/>
                              <w:rPr>
                                <w:rFonts w:ascii="細明體_HKSCS" w:eastAsia="細明體_HKSCS" w:hint="eastAsia"/>
                                <w:sz w:val="28"/>
                              </w:rPr>
                            </w:pPr>
                          </w:p>
                        </w:tc>
                      </w:tr>
                      <w:tr w:rsidR="0095232F" w:rsidTr="000F1589">
                        <w:tblPrEx>
                          <w:tblBorders>
                            <w:top w:val="single" w:sz="4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  <w:jc w:val="center"/>
                        </w:trPr>
                        <w:tc>
                          <w:tcPr>
                            <w:tcW w:w="9078" w:type="dxa"/>
                            <w:gridSpan w:val="9"/>
                          </w:tcPr>
                          <w:p w:rsidR="0095232F" w:rsidRDefault="0095232F" w:rsidP="0095232F">
                            <w:pPr>
                              <w:pStyle w:val="a7"/>
                              <w:ind w:left="0"/>
                            </w:pPr>
                          </w:p>
                        </w:tc>
                      </w:tr>
                    </w:tbl>
                    <w:p w:rsidR="0095232F" w:rsidRDefault="0095232F" w:rsidP="0095232F">
                      <w:pPr>
                        <w:pStyle w:val="a7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2322" w:rsidRDefault="00902322"/>
    <w:sectPr w:rsidR="00902322" w:rsidSect="000F15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3C" w:rsidRDefault="00A36A3C" w:rsidP="0095232F">
      <w:r>
        <w:separator/>
      </w:r>
    </w:p>
  </w:endnote>
  <w:endnote w:type="continuationSeparator" w:id="0">
    <w:p w:rsidR="00A36A3C" w:rsidRDefault="00A36A3C" w:rsidP="0095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3C" w:rsidRDefault="00A36A3C" w:rsidP="0095232F">
      <w:r>
        <w:separator/>
      </w:r>
    </w:p>
  </w:footnote>
  <w:footnote w:type="continuationSeparator" w:id="0">
    <w:p w:rsidR="00A36A3C" w:rsidRDefault="00A36A3C" w:rsidP="0095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7640A"/>
    <w:multiLevelType w:val="hybridMultilevel"/>
    <w:tmpl w:val="30BAC91A"/>
    <w:lvl w:ilvl="0" w:tplc="6B6A303A">
      <w:start w:val="1"/>
      <w:numFmt w:val="decimal"/>
      <w:lvlText w:val="%1."/>
      <w:lvlJc w:val="left"/>
      <w:pPr>
        <w:ind w:left="388" w:hanging="360"/>
        <w:jc w:val="left"/>
      </w:pPr>
      <w:rPr>
        <w:rFonts w:ascii="細明體_HKSCS" w:eastAsia="細明體_HKSCS" w:hAnsi="細明體_HKSCS" w:cs="細明體_HKSCS" w:hint="default"/>
        <w:spacing w:val="0"/>
        <w:w w:val="100"/>
        <w:sz w:val="28"/>
        <w:szCs w:val="28"/>
        <w:lang w:val="zh-TW" w:eastAsia="zh-TW" w:bidi="zh-TW"/>
      </w:rPr>
    </w:lvl>
    <w:lvl w:ilvl="1" w:tplc="AD8EA3E6">
      <w:numFmt w:val="bullet"/>
      <w:lvlText w:val="•"/>
      <w:lvlJc w:val="left"/>
      <w:pPr>
        <w:ind w:left="1040" w:hanging="360"/>
      </w:pPr>
      <w:rPr>
        <w:rFonts w:hint="default"/>
        <w:lang w:val="zh-TW" w:eastAsia="zh-TW" w:bidi="zh-TW"/>
      </w:rPr>
    </w:lvl>
    <w:lvl w:ilvl="2" w:tplc="480EAFF6">
      <w:numFmt w:val="bullet"/>
      <w:lvlText w:val="•"/>
      <w:lvlJc w:val="left"/>
      <w:pPr>
        <w:ind w:left="1700" w:hanging="360"/>
      </w:pPr>
      <w:rPr>
        <w:rFonts w:hint="default"/>
        <w:lang w:val="zh-TW" w:eastAsia="zh-TW" w:bidi="zh-TW"/>
      </w:rPr>
    </w:lvl>
    <w:lvl w:ilvl="3" w:tplc="F2F8A6F0">
      <w:numFmt w:val="bullet"/>
      <w:lvlText w:val="•"/>
      <w:lvlJc w:val="left"/>
      <w:pPr>
        <w:ind w:left="2361" w:hanging="360"/>
      </w:pPr>
      <w:rPr>
        <w:rFonts w:hint="default"/>
        <w:lang w:val="zh-TW" w:eastAsia="zh-TW" w:bidi="zh-TW"/>
      </w:rPr>
    </w:lvl>
    <w:lvl w:ilvl="4" w:tplc="BAFE1304">
      <w:numFmt w:val="bullet"/>
      <w:lvlText w:val="•"/>
      <w:lvlJc w:val="left"/>
      <w:pPr>
        <w:ind w:left="3021" w:hanging="360"/>
      </w:pPr>
      <w:rPr>
        <w:rFonts w:hint="default"/>
        <w:lang w:val="zh-TW" w:eastAsia="zh-TW" w:bidi="zh-TW"/>
      </w:rPr>
    </w:lvl>
    <w:lvl w:ilvl="5" w:tplc="DF0C52A4">
      <w:numFmt w:val="bullet"/>
      <w:lvlText w:val="•"/>
      <w:lvlJc w:val="left"/>
      <w:pPr>
        <w:ind w:left="3682" w:hanging="360"/>
      </w:pPr>
      <w:rPr>
        <w:rFonts w:hint="default"/>
        <w:lang w:val="zh-TW" w:eastAsia="zh-TW" w:bidi="zh-TW"/>
      </w:rPr>
    </w:lvl>
    <w:lvl w:ilvl="6" w:tplc="D0806896">
      <w:numFmt w:val="bullet"/>
      <w:lvlText w:val="•"/>
      <w:lvlJc w:val="left"/>
      <w:pPr>
        <w:ind w:left="4342" w:hanging="360"/>
      </w:pPr>
      <w:rPr>
        <w:rFonts w:hint="default"/>
        <w:lang w:val="zh-TW" w:eastAsia="zh-TW" w:bidi="zh-TW"/>
      </w:rPr>
    </w:lvl>
    <w:lvl w:ilvl="7" w:tplc="A8EE5D7A">
      <w:numFmt w:val="bullet"/>
      <w:lvlText w:val="•"/>
      <w:lvlJc w:val="left"/>
      <w:pPr>
        <w:ind w:left="5002" w:hanging="360"/>
      </w:pPr>
      <w:rPr>
        <w:rFonts w:hint="default"/>
        <w:lang w:val="zh-TW" w:eastAsia="zh-TW" w:bidi="zh-TW"/>
      </w:rPr>
    </w:lvl>
    <w:lvl w:ilvl="8" w:tplc="6DC23664">
      <w:numFmt w:val="bullet"/>
      <w:lvlText w:val="•"/>
      <w:lvlJc w:val="left"/>
      <w:pPr>
        <w:ind w:left="5663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1E"/>
    <w:rsid w:val="000F1589"/>
    <w:rsid w:val="00902322"/>
    <w:rsid w:val="0095232F"/>
    <w:rsid w:val="00A36A3C"/>
    <w:rsid w:val="00E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32F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2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232F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5232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5232F"/>
    <w:pPr>
      <w:ind w:left="1772"/>
    </w:pPr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95232F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95232F"/>
    <w:pPr>
      <w:spacing w:before="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32F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23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232F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5232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5232F"/>
    <w:pPr>
      <w:ind w:left="1772"/>
    </w:pPr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95232F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95232F"/>
    <w:pPr>
      <w:spacing w:before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3</cp:revision>
  <dcterms:created xsi:type="dcterms:W3CDTF">2019-05-10T05:52:00Z</dcterms:created>
  <dcterms:modified xsi:type="dcterms:W3CDTF">2019-05-10T05:53:00Z</dcterms:modified>
</cp:coreProperties>
</file>